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nl-NL"/>
        </w:rPr>
      </w:pPr>
      <w:r>
        <w:rPr>
          <w:rFonts w:hint="default"/>
          <w:b/>
          <w:bCs/>
        </w:rPr>
        <w:t>BEUK</w:t>
      </w:r>
      <w:r>
        <w:rPr>
          <w:rFonts w:hint="default"/>
          <w:b/>
          <w:bCs/>
          <w:lang w:val="nl-NL"/>
        </w:rPr>
        <w:t>:</w:t>
      </w:r>
    </w:p>
    <w:p>
      <w:pPr>
        <w:rPr>
          <w:rFonts w:hint="default"/>
        </w:rPr>
      </w:pPr>
    </w:p>
    <w:p>
      <w:pPr>
        <w:rPr>
          <w:rFonts w:hint="default"/>
        </w:rPr>
      </w:pPr>
      <w:bookmarkStart w:id="0" w:name="_GoBack"/>
      <w:bookmarkEnd w:id="0"/>
      <w:r>
        <w:rPr>
          <w:rFonts w:hint="default"/>
        </w:rPr>
        <w:t>De Beuk slaat een brug naar het verleden en roept herinneringen op. De Beuk roept gevoelens van geborgenheid op, een soort moedergevoel, een gevoel van veiligheid en degelijkheid. Zij beschermt de je tegen de boze buitenwereld. Het is niet zo moeilijk om contact met een Beuk te krijgen, ze zal altijd naar je luisteren. De Beuk staat voor deugdzaamheid en bescherming, voor een goede familieband, traditie en verbondenheid. Zij is geduldig en geeft je inzicht in je creatieve talenten en laat die naar buiten komen. De Beuk heeft behoeft om alles wat haar lief is in bescherming te nemen en als het nodig is te helpen met overleven. Hier zijn creativiteit en een goed improvisatietalent nodig. Er ontstaat hierdoor een flexibele geest die altijd op het juiste moment de juiste beslissing neemt of de juiste woorden weet te zeggen. De Beuk houdt niet van kletspraat, gaat recht op zijn doel af en zal zich slechts door weinigen laten tegenhouden om zijn doel te bereiken. Je kunt bij de Beuk als partner heel goed bijtanken als je een moeilijke beslissing moet nemen. De Beuk is een heel onzelfzuchtige boom. Je kunt heel veel van haar krijgen en hoeft er bijna nooit wat voor terug te geven.</w:t>
      </w:r>
    </w:p>
    <w:p>
      <w:pPr>
        <w:rPr>
          <w:rFonts w:hint="default"/>
        </w:rPr>
      </w:pPr>
    </w:p>
    <w:p>
      <w:pPr>
        <w:rPr>
          <w:rFonts w:hint="default"/>
          <w:b/>
          <w:bCs/>
        </w:rPr>
      </w:pPr>
      <w:r>
        <w:rPr>
          <w:rFonts w:hint="default"/>
          <w:b/>
          <w:bCs/>
        </w:rPr>
        <w:t>MYTHEN, LEGENDEN EN RITUELE GEBRUIKEN:</w:t>
      </w:r>
    </w:p>
    <w:p>
      <w:pPr>
        <w:rPr>
          <w:rFonts w:hint="default"/>
        </w:rPr>
      </w:pPr>
    </w:p>
    <w:p>
      <w:pPr>
        <w:rPr>
          <w:rFonts w:hint="default"/>
        </w:rPr>
      </w:pPr>
      <w:r>
        <w:rPr>
          <w:rFonts w:hint="default"/>
        </w:rPr>
        <w:t>De Germanen beschouwden de Beuk als een heilige en gewijde boom en sneden Runenstaafjes uit het hout. De Romeinen vereerden de Beuk en zagen hem als een geluksbrenger, ze gebruikten het hout om offervaten te maken. Dorre Beukenblaadjes staan ook bekend als ‘heksengeld’, waarmee heksen bepaalde diensten betaalden.</w:t>
      </w:r>
    </w:p>
    <w:p>
      <w:pPr>
        <w:rPr>
          <w:rFonts w:hint="default"/>
        </w:rPr>
      </w:pPr>
    </w:p>
    <w:p>
      <w:pPr>
        <w:rPr>
          <w:rFonts w:hint="default"/>
          <w:b/>
          <w:bCs/>
        </w:rPr>
      </w:pPr>
      <w:r>
        <w:rPr>
          <w:rFonts w:hint="default"/>
          <w:b/>
          <w:bCs/>
        </w:rPr>
        <w:t>CORRESPONDENTIES:</w:t>
      </w:r>
    </w:p>
    <w:p>
      <w:pPr>
        <w:rPr>
          <w:rFonts w:hint="default"/>
        </w:rPr>
      </w:pPr>
    </w:p>
    <w:p>
      <w:pPr>
        <w:rPr>
          <w:rFonts w:hint="default"/>
        </w:rPr>
      </w:pPr>
      <w:r>
        <w:rPr>
          <w:rFonts w:hint="default"/>
        </w:rPr>
        <w:t>EDELSTEEN:</w:t>
      </w:r>
      <w:r>
        <w:rPr>
          <w:rFonts w:hint="default"/>
          <w:lang w:val="nl-NL"/>
        </w:rPr>
        <w:tab/>
      </w:r>
      <w:r>
        <w:rPr>
          <w:rFonts w:hint="default"/>
          <w:lang w:val="nl-NL"/>
        </w:rPr>
        <w:tab/>
      </w:r>
      <w:r>
        <w:rPr>
          <w:rFonts w:hint="default"/>
        </w:rPr>
        <w:t>Jaspis, Granaat, Robijn, Smaragd, Kunziet, Rozenkwarts</w:t>
      </w:r>
    </w:p>
    <w:p>
      <w:pPr>
        <w:rPr>
          <w:rFonts w:hint="default"/>
        </w:rPr>
      </w:pPr>
      <w:r>
        <w:rPr>
          <w:rFonts w:hint="default"/>
        </w:rPr>
        <w:t>CHAKRA:</w:t>
      </w:r>
      <w:r>
        <w:rPr>
          <w:rFonts w:hint="default"/>
          <w:lang w:val="nl-NL"/>
        </w:rPr>
        <w:tab/>
      </w:r>
      <w:r>
        <w:rPr>
          <w:rFonts w:hint="default"/>
          <w:lang w:val="nl-NL"/>
        </w:rPr>
        <w:tab/>
      </w:r>
      <w:r>
        <w:rPr>
          <w:rFonts w:hint="default"/>
          <w:lang w:val="nl-NL"/>
        </w:rPr>
        <w:tab/>
      </w:r>
      <w:r>
        <w:rPr>
          <w:rFonts w:hint="default"/>
        </w:rPr>
        <w:t>1e , 4e</w:t>
      </w:r>
    </w:p>
    <w:p>
      <w:pPr>
        <w:rPr>
          <w:rFonts w:hint="default"/>
        </w:rPr>
      </w:pPr>
      <w:r>
        <w:rPr>
          <w:rFonts w:hint="default"/>
        </w:rPr>
        <w:t>STERRENBEELD:</w:t>
      </w:r>
      <w:r>
        <w:rPr>
          <w:rFonts w:hint="default"/>
          <w:lang w:val="nl-NL"/>
        </w:rPr>
        <w:tab/>
      </w:r>
      <w:r>
        <w:rPr>
          <w:rFonts w:hint="default"/>
        </w:rPr>
        <w:t>Leeuw, Ram, Stier, Schorpioen, Steenbok, Weegschaal</w:t>
      </w:r>
    </w:p>
    <w:p>
      <w:pPr>
        <w:rPr>
          <w:rFonts w:hint="default"/>
        </w:rPr>
      </w:pPr>
      <w:r>
        <w:rPr>
          <w:rFonts w:hint="default"/>
        </w:rPr>
        <w:t>PLANEET</w:t>
      </w:r>
      <w:r>
        <w:rPr>
          <w:rFonts w:hint="default"/>
          <w:lang w:val="nl-NL"/>
        </w:rPr>
        <w:t>:</w:t>
      </w:r>
      <w:r>
        <w:rPr>
          <w:rFonts w:hint="default"/>
          <w:lang w:val="nl-NL"/>
        </w:rPr>
        <w:tab/>
      </w:r>
      <w:r>
        <w:rPr>
          <w:rFonts w:hint="default"/>
          <w:lang w:val="nl-NL"/>
        </w:rPr>
        <w:tab/>
      </w:r>
      <w:r>
        <w:rPr>
          <w:rFonts w:hint="default"/>
          <w:lang w:val="nl-NL"/>
        </w:rPr>
        <w:tab/>
      </w:r>
      <w:r>
        <w:rPr>
          <w:rFonts w:hint="default"/>
        </w:rPr>
        <w:t>Mars, Pluto, Saturnus, Zon</w:t>
      </w:r>
    </w:p>
    <w:p>
      <w:pPr>
        <w:rPr>
          <w:rFonts w:hint="default"/>
        </w:rPr>
      </w:pPr>
      <w:r>
        <w:rPr>
          <w:rFonts w:hint="default"/>
        </w:rPr>
        <w:t>ELEMENT:</w:t>
      </w:r>
      <w:r>
        <w:rPr>
          <w:rFonts w:hint="default"/>
          <w:lang w:val="nl-NL"/>
        </w:rPr>
        <w:tab/>
      </w:r>
      <w:r>
        <w:rPr>
          <w:rFonts w:hint="default"/>
          <w:lang w:val="nl-NL"/>
        </w:rPr>
        <w:tab/>
      </w:r>
      <w:r>
        <w:rPr>
          <w:rFonts w:hint="default"/>
          <w:lang w:val="nl-NL"/>
        </w:rPr>
        <w:tab/>
      </w:r>
      <w:r>
        <w:rPr>
          <w:rFonts w:hint="default"/>
        </w:rPr>
        <w:t>lucht, aarde</w:t>
      </w:r>
    </w:p>
    <w:p>
      <w:pPr>
        <w:rPr>
          <w:rFonts w:hint="default"/>
        </w:rPr>
      </w:pPr>
      <w:r>
        <w:rPr>
          <w:rFonts w:hint="default"/>
        </w:rPr>
        <w:t>TEMPERAMENT:</w:t>
      </w:r>
      <w:r>
        <w:rPr>
          <w:rFonts w:hint="default"/>
          <w:lang w:val="nl-NL"/>
        </w:rPr>
        <w:tab/>
      </w:r>
      <w:r>
        <w:rPr>
          <w:rFonts w:hint="default"/>
        </w:rPr>
        <w:t>sanguinisch, flegmatisch</w:t>
      </w:r>
    </w:p>
    <w:p>
      <w:pPr>
        <w:rPr>
          <w:rFonts w:hint="default"/>
        </w:rPr>
      </w:pPr>
      <w:r>
        <w:rPr>
          <w:rFonts w:hint="default"/>
        </w:rPr>
        <w:t>KLEUR:</w:t>
      </w:r>
      <w:r>
        <w:rPr>
          <w:rFonts w:hint="default"/>
          <w:lang w:val="nl-NL"/>
        </w:rPr>
        <w:tab/>
      </w:r>
      <w:r>
        <w:rPr>
          <w:rFonts w:hint="default"/>
          <w:lang w:val="nl-NL"/>
        </w:rPr>
        <w:tab/>
      </w:r>
      <w:r>
        <w:rPr>
          <w:rFonts w:hint="default"/>
          <w:lang w:val="nl-NL"/>
        </w:rPr>
        <w:tab/>
      </w:r>
      <w:r>
        <w:rPr>
          <w:rFonts w:hint="default"/>
        </w:rPr>
        <w:t>groen, rood</w:t>
      </w:r>
    </w:p>
    <w:p>
      <w:pPr>
        <w:rPr>
          <w:rFonts w:hint="default"/>
        </w:rPr>
      </w:pPr>
      <w:r>
        <w:rPr>
          <w:rFonts w:hint="default"/>
        </w:rPr>
        <w:t>ETHERISCHE OLIE:</w:t>
      </w:r>
      <w:r>
        <w:rPr>
          <w:rFonts w:hint="default"/>
          <w:lang w:val="nl-NL"/>
        </w:rPr>
        <w:tab/>
      </w:r>
      <w:r>
        <w:rPr>
          <w:rFonts w:hint="default"/>
        </w:rPr>
        <w:t>ceder, kruidnagel, rozen</w:t>
      </w:r>
    </w:p>
    <w:p>
      <w:pPr>
        <w:rPr>
          <w:rFonts w:hint="default"/>
        </w:rPr>
      </w:pPr>
      <w:r>
        <w:rPr>
          <w:rFonts w:hint="default"/>
        </w:rPr>
        <w:t>RUNE:</w:t>
      </w:r>
      <w:r>
        <w:rPr>
          <w:rFonts w:hint="default"/>
          <w:lang w:val="nl-NL"/>
        </w:rPr>
        <w:tab/>
      </w:r>
      <w:r>
        <w:rPr>
          <w:rFonts w:hint="default"/>
          <w:lang w:val="nl-NL"/>
        </w:rPr>
        <w:tab/>
      </w:r>
      <w:r>
        <w:rPr>
          <w:rFonts w:hint="default"/>
          <w:lang w:val="nl-NL"/>
        </w:rPr>
        <w:tab/>
      </w:r>
      <w:r>
        <w:rPr>
          <w:rFonts w:hint="default"/>
        </w:rPr>
        <w:t>Raido, Wunjo</w:t>
      </w:r>
    </w:p>
    <w:p>
      <w:pPr>
        <w:rPr>
          <w:rFonts w:hint="default"/>
        </w:rPr>
      </w:pPr>
    </w:p>
    <w:p>
      <w:pPr>
        <w:rPr>
          <w:rFonts w:hint="default"/>
          <w:b/>
          <w:bCs/>
        </w:rPr>
      </w:pPr>
      <w:r>
        <w:rPr>
          <w:rFonts w:hint="default"/>
          <w:b/>
          <w:bCs/>
        </w:rPr>
        <w:t>KRACHTEN EN KWALITEITEN:</w:t>
      </w:r>
    </w:p>
    <w:p>
      <w:pPr>
        <w:rPr>
          <w:rFonts w:hint="default"/>
        </w:rPr>
      </w:pPr>
    </w:p>
    <w:p>
      <w:pPr>
        <w:rPr>
          <w:rFonts w:hint="default"/>
          <w:b/>
          <w:bCs/>
        </w:rPr>
      </w:pPr>
      <w:r>
        <w:rPr>
          <w:rFonts w:hint="default"/>
          <w:b/>
          <w:bCs/>
        </w:rPr>
        <w:t>Helende eigenschappen:</w:t>
      </w:r>
    </w:p>
    <w:p>
      <w:pPr>
        <w:rPr>
          <w:rFonts w:hint="default"/>
        </w:rPr>
      </w:pPr>
      <w:r>
        <w:rPr>
          <w:rFonts w:hint="default"/>
        </w:rPr>
        <w:t>Antiseptisch, verkoelend, kalmerend.</w:t>
      </w:r>
    </w:p>
    <w:p>
      <w:pPr>
        <w:rPr>
          <w:rFonts w:hint="default"/>
        </w:rPr>
      </w:pPr>
    </w:p>
    <w:p>
      <w:pPr>
        <w:rPr>
          <w:rFonts w:hint="default"/>
          <w:b/>
          <w:bCs/>
        </w:rPr>
      </w:pPr>
      <w:r>
        <w:rPr>
          <w:rFonts w:hint="default"/>
          <w:b/>
          <w:bCs/>
        </w:rPr>
        <w:t>Lichamelijke eigenschappen:</w:t>
      </w:r>
    </w:p>
    <w:p>
      <w:pPr>
        <w:rPr>
          <w:rFonts w:hint="default"/>
        </w:rPr>
      </w:pPr>
      <w:r>
        <w:rPr>
          <w:rFonts w:hint="default"/>
        </w:rPr>
        <w:t>Eczeem, huidziekten, luchtwegen.</w:t>
      </w:r>
    </w:p>
    <w:p>
      <w:pPr>
        <w:rPr>
          <w:rFonts w:hint="default"/>
        </w:rPr>
      </w:pPr>
    </w:p>
    <w:p>
      <w:pPr>
        <w:rPr>
          <w:rFonts w:hint="default"/>
          <w:b/>
          <w:bCs/>
        </w:rPr>
      </w:pPr>
      <w:r>
        <w:rPr>
          <w:rFonts w:hint="default"/>
          <w:b/>
          <w:bCs/>
        </w:rPr>
        <w:t>Spirituele eigenschappen:</w:t>
      </w:r>
    </w:p>
    <w:p>
      <w:pPr>
        <w:rPr>
          <w:rFonts w:hint="default"/>
        </w:rPr>
      </w:pPr>
      <w:r>
        <w:rPr>
          <w:rFonts w:hint="default"/>
        </w:rPr>
        <w:t>Duurzaamheid, energiek, betrouwbaarheid, vruchtbaarheid, geborgenheid, onbuigzaamheid.</w:t>
      </w:r>
    </w:p>
    <w:p>
      <w:pPr>
        <w:rPr>
          <w:rFonts w:hint="default"/>
        </w:rPr>
      </w:pPr>
    </w:p>
    <w:p>
      <w:pPr>
        <w:rPr>
          <w:rFonts w:hint="default"/>
          <w:b/>
          <w:bCs/>
        </w:rPr>
      </w:pPr>
      <w:r>
        <w:rPr>
          <w:rFonts w:hint="default"/>
          <w:b/>
          <w:bCs/>
        </w:rPr>
        <w:t>WAARSCHUWING:</w:t>
      </w:r>
    </w:p>
    <w:p>
      <w:pPr>
        <w:rPr>
          <w:rFonts w:hint="default"/>
        </w:rPr>
      </w:pPr>
      <w:r>
        <w:rPr>
          <w:rFonts w:hint="default"/>
        </w:rPr>
        <w:t>Eet niet te veel beukennootjes, in de nootjes zit een giftige stof die ook niet door verhitting vernietigd wordt.</w:t>
      </w:r>
    </w:p>
    <w:p>
      <w:pPr>
        <w:rPr>
          <w:rFonts w:hint="default"/>
        </w:rPr>
      </w:pPr>
    </w:p>
    <w:p>
      <w:pPr>
        <w:rPr>
          <w:rFonts w:hint="default"/>
        </w:rPr>
      </w:pPr>
      <w:r>
        <w:rPr>
          <w:rFonts w:hint="default"/>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57988"/>
    <w:rsid w:val="23EF13EE"/>
    <w:rsid w:val="63357988"/>
    <w:rsid w:val="71460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Office_11.2.0.9710_F1E327BC-269C-435d-A152-05C5408002CA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2020-09-30T12:23:00Z</dcterms:created>
  <dc:creator>van der Mast</dc:creator>
  <cp:lastModifiedBy>van der Mast</cp:lastModifiedBy>
  <dcterms:modified xsi:type="dcterms:W3CDTF">2020-10-18T16:28:57Z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1033-11.2.0.9710</vt:lpwstr>
  </property>
</Properties>
</file>