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 xml:space="preserve">Hickory </w:t>
      </w:r>
    </w:p>
    <w:p>
      <w:pPr>
        <w:rPr>
          <w:rFonts w:hint="default"/>
        </w:rPr>
      </w:pPr>
    </w:p>
    <w:p>
      <w:pPr>
        <w:rPr>
          <w:rFonts w:hint="default"/>
        </w:rPr>
      </w:pPr>
      <w:r>
        <w:rPr>
          <w:rFonts w:hint="default"/>
        </w:rPr>
        <w:t>Hickory geeft aan dat we mogelijk vasthouden aan aspecten van ons leven die moeten worden losgelaten of gedeeld. Vasthouden kan ons er ook van weerhouden te genieten van alles wat het leven ons biedt.</w:t>
      </w:r>
    </w:p>
    <w:p>
      <w:pPr>
        <w:rPr>
          <w:rFonts w:hint="default"/>
        </w:rPr>
      </w:pPr>
    </w:p>
    <w:p>
      <w:pPr>
        <w:rPr>
          <w:rFonts w:hint="default"/>
        </w:rPr>
      </w:pPr>
      <w:r>
        <w:rPr>
          <w:rFonts w:hint="default"/>
        </w:rPr>
        <w:t>Hickory is een notendragende boom in het geslacht Carya. Carya is het oude Griekse woord voor "noot", gebaseerd op het mythologische verhaal van Carya, dochter van een Laconische koning. Carya zat gevangen in een moreel dilemma tussen Apollo (god van waarheid en profetie) en Dionysus (god van wijn en extase). In een wellustige woede veranderde Dionysus Carya in een notenboom om haar tegen zijn verlangens te beschermen. Artemis (godin van de jacht en tweelingbroer van Apollo) claimde Carya's kracht als de hare. Als "Vrouwe van de Notenboom" werd een tempel omringd door Caryatides gewijd aan Artemis. Caryatides zijn door vrouwen gebeeldhouwde kolommen van Carya die een mand met noten op haar hoofd houdt. Ze vertegenwoordigen sterke, onafhankelijke vrouwen die het gewicht van de wereld op hun hoofd dragen, maar niet kunnen genieten van de geschenken die ze in hun handen hebben.</w:t>
      </w:r>
    </w:p>
    <w:p>
      <w:pPr>
        <w:rPr>
          <w:rFonts w:hint="default"/>
        </w:rPr>
      </w:pPr>
    </w:p>
    <w:p>
      <w:pPr>
        <w:rPr>
          <w:rFonts w:hint="default"/>
        </w:rPr>
      </w:pPr>
      <w:r>
        <w:rPr>
          <w:rFonts w:hint="default"/>
        </w:rPr>
        <w:t>Hickorybomen worden vaak verward met pecannoten. Hun belangrijkste verschil is dat hickory-bomen zelfbestuivend zijn versus pecannoten, die mannelijke en vrouwelijke bomen nodig hebben om zich voort te planten. Dit verschil lijkt op het verhaal van Carya, de hickoryboom, die als enige verantwoordelijk is voor de voortplanting.</w:t>
      </w:r>
    </w:p>
    <w:p>
      <w:pPr>
        <w:rPr>
          <w:rFonts w:hint="default"/>
        </w:rPr>
      </w:pPr>
    </w:p>
    <w:p>
      <w:pPr>
        <w:rPr>
          <w:rFonts w:hint="default"/>
        </w:rPr>
      </w:pPr>
      <w:r>
        <w:rPr>
          <w:rFonts w:hint="default"/>
        </w:rPr>
        <w:t>Alle hickorybomen zijn bladverliezend. Bladverliezend betekent "afvallen op de vervaldag". In de herfst werpen hickorybomen hun noten en bladeren af om energie te besparen. Tijdens de winter putten ze uit hun innerlijke bronnen voor regeneratie. In het voorjaar krijgen ze nieuwe knoppen en bloesems. In de zomer groeien en rijpen de hickorynoten terwijl ze zich voorbereiden om in de herfst weer te worden afgeworpen. Deze cyclus van loslaten en groeien is aan de gang, die voor hickory 350 jaar kan duren. Door het ritme van de natuur te observeren, kunnen we beter begrijpen hoe loslaten ons in staat stelt te groeien</w:t>
      </w:r>
    </w:p>
    <w:p>
      <w:pPr>
        <w:rPr>
          <w:rFonts w:hint="default"/>
        </w:rPr>
      </w:pPr>
    </w:p>
    <w:p>
      <w:pPr>
        <w:rPr>
          <w:rFonts w:hint="default"/>
        </w:rPr>
      </w:pPr>
      <w:r>
        <w:rPr>
          <w:rFonts w:hint="default"/>
        </w:rPr>
        <w:t>Het geslacht Carya omvat 17-19 soorten die inheems zijn in Noord-Amerika, Mexico, China en India. Shagbark hickory, Carya ovata, is een unieke hickory-boom die regelmatig zijn bast laat vallen. Shagbark-hickory is een gewone hickory die inheems is in het oostelijke deel van de Verenigde Staten en het zuidoosten van Canada. Het kan meer dan 30 meter lang worden. De noten van Carya ovata worden als de beste beschouwd qua smaak en textuur.</w:t>
      </w:r>
    </w:p>
    <w:p>
      <w:pPr>
        <w:rPr>
          <w:rFonts w:hint="default"/>
        </w:rPr>
      </w:pPr>
    </w:p>
    <w:p>
      <w:pPr>
        <w:rPr>
          <w:rFonts w:hint="default"/>
        </w:rPr>
      </w:pPr>
      <w:r>
        <w:rPr>
          <w:rFonts w:hint="default"/>
        </w:rPr>
        <w:t>Boodschap: Hickory vraagt ons iets los te laten dat we vasthouden en dat ons nu vasthoudt. Dit is een tijd om de juiste balans te vinden tussen plezier hebben en een vangnet hebben. Als we het gevoel hebben dat we het gewicht van de wereld op onze schouders dragen, is dit het moment om onszelf te ontlasten, zodat we verjongd kunnen worden. We moeten de wijsheid van het loslaten eren en dit als een nieuw begin zien. Wees voorzichtig met jezelf en anderen in deze tijden van verlies.</w:t>
      </w:r>
    </w:p>
    <w:p>
      <w:pPr>
        <w:rPr>
          <w:rFonts w:hint="default"/>
        </w:rPr>
      </w:pPr>
    </w:p>
    <w:p>
      <w:pPr>
        <w:rPr>
          <w:rFonts w:hint="default"/>
        </w:rPr>
      </w:pPr>
      <w:r>
        <w:rPr>
          <w:rFonts w:hint="default"/>
        </w:rPr>
        <w:t>Uitdaging: gevoelens van schaarste die ons op een plaats van angst houden. Het overwinnen van het verlangen van het ego naar controle kan een diepgaande transformatie, vrede en regeneratie brengen.</w:t>
      </w:r>
    </w:p>
    <w:p>
      <w:pPr>
        <w:rPr>
          <w:rFonts w:hint="default"/>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315BF"/>
    <w:rsid w:val="020315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2020-10-20T09:04:00Z</dcterms:created>
  <dc:creator>van der Mast</dc:creator>
  <cp:lastModifiedBy>van der Mast</cp:lastModifiedBy>
  <dcterms:modified xsi:type="dcterms:W3CDTF">2020-10-20T09:10:11Z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